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26A824" w14:textId="63E88C53" w:rsidR="00E75AE6" w:rsidRPr="0019563C" w:rsidRDefault="00EA2008" w:rsidP="00E75AE6">
      <w:pPr>
        <w:rPr>
          <w:i/>
          <w:sz w:val="44"/>
          <w:u w:val="single"/>
        </w:rPr>
      </w:pPr>
      <w:r>
        <w:rPr>
          <w:i/>
          <w:sz w:val="44"/>
          <w:u w:val="single"/>
        </w:rPr>
        <w:t>La photographie de guerre</w:t>
      </w:r>
      <w:r w:rsidR="00E75AE6" w:rsidRPr="0019563C">
        <w:rPr>
          <w:i/>
          <w:sz w:val="44"/>
          <w:u w:val="single"/>
        </w:rPr>
        <w:t> :</w:t>
      </w:r>
    </w:p>
    <w:p w14:paraId="0801B010" w14:textId="77777777" w:rsidR="0019563C" w:rsidRDefault="0019563C" w:rsidP="00776F2E">
      <w:pPr>
        <w:jc w:val="center"/>
        <w:rPr>
          <w:sz w:val="96"/>
          <w:szCs w:val="96"/>
        </w:rPr>
      </w:pPr>
      <w:r>
        <w:rPr>
          <w:noProof/>
          <w:lang w:eastAsia="fr-FR"/>
        </w:rPr>
        <w:drawing>
          <wp:inline distT="0" distB="0" distL="0" distR="0" wp14:anchorId="45189497" wp14:editId="403482CD">
            <wp:extent cx="7632000" cy="5890959"/>
            <wp:effectExtent l="0" t="0" r="762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upload.wikimedia.org/wikipedia/commons/4/41/Robert_Doisneau_photographed_by_Bracha_L._Ettinger_in_his_studio_in_Montrouge%2C_199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000" cy="5890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F4BE3" w14:textId="07FF191D" w:rsidR="00EA2008" w:rsidRPr="00EA2008" w:rsidRDefault="00EA2008" w:rsidP="00776F2E">
      <w:pPr>
        <w:jc w:val="center"/>
        <w:rPr>
          <w:rFonts w:ascii="Arial" w:hAnsi="Arial" w:cs="Arial"/>
          <w:b/>
          <w:sz w:val="240"/>
          <w:szCs w:val="96"/>
        </w:rPr>
      </w:pPr>
      <w:r w:rsidRPr="00EA2008">
        <w:rPr>
          <w:rFonts w:ascii="Arial" w:hAnsi="Arial" w:cs="Arial"/>
          <w:b/>
          <w:sz w:val="48"/>
        </w:rPr>
        <w:t xml:space="preserve">Battle Of </w:t>
      </w:r>
      <w:proofErr w:type="spellStart"/>
      <w:r w:rsidRPr="00EA2008">
        <w:rPr>
          <w:rFonts w:ascii="Arial" w:hAnsi="Arial" w:cs="Arial"/>
          <w:b/>
          <w:sz w:val="48"/>
        </w:rPr>
        <w:t>Broodseindle</w:t>
      </w:r>
      <w:proofErr w:type="spellEnd"/>
      <w:r w:rsidRPr="00EA2008">
        <w:rPr>
          <w:rFonts w:ascii="Arial" w:hAnsi="Arial" w:cs="Arial"/>
          <w:b/>
          <w:sz w:val="48"/>
        </w:rPr>
        <w:t>, Ernest Brooks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5"/>
        <w:gridCol w:w="14959"/>
      </w:tblGrid>
      <w:tr w:rsidR="0019563C" w14:paraId="6E812F7A" w14:textId="77777777" w:rsidTr="00EA2008">
        <w:trPr>
          <w:cantSplit/>
          <w:trHeight w:val="1134"/>
        </w:trPr>
        <w:tc>
          <w:tcPr>
            <w:tcW w:w="745" w:type="dxa"/>
            <w:textDirection w:val="tbRl"/>
          </w:tcPr>
          <w:p w14:paraId="43CC107B" w14:textId="5044276A" w:rsidR="0019563C" w:rsidRPr="00EA2008" w:rsidRDefault="00EA2008" w:rsidP="00D01A81">
            <w:pPr>
              <w:ind w:left="113" w:right="113"/>
              <w:jc w:val="center"/>
              <w:rPr>
                <w:rFonts w:ascii="Arial" w:hAnsi="Arial" w:cs="Arial"/>
                <w:b/>
                <w:sz w:val="40"/>
                <w:szCs w:val="96"/>
              </w:rPr>
            </w:pPr>
            <w:r w:rsidRPr="00EA2008">
              <w:rPr>
                <w:rStyle w:val="mw-mmv-title"/>
                <w:rFonts w:ascii="Arial" w:hAnsi="Arial" w:cs="Arial"/>
                <w:b/>
                <w:color w:val="333333"/>
                <w:sz w:val="40"/>
              </w:rPr>
              <w:lastRenderedPageBreak/>
              <w:t>V-</w:t>
            </w:r>
            <w:proofErr w:type="spellStart"/>
            <w:r w:rsidRPr="00EA2008">
              <w:rPr>
                <w:rStyle w:val="mw-mmv-title"/>
                <w:rFonts w:ascii="Arial" w:hAnsi="Arial" w:cs="Arial"/>
                <w:b/>
                <w:color w:val="333333"/>
                <w:sz w:val="40"/>
              </w:rPr>
              <w:t>Dayin</w:t>
            </w:r>
            <w:proofErr w:type="spellEnd"/>
            <w:r w:rsidRPr="00EA2008">
              <w:rPr>
                <w:rStyle w:val="mw-mmv-title"/>
                <w:rFonts w:ascii="Arial" w:hAnsi="Arial" w:cs="Arial"/>
                <w:b/>
                <w:color w:val="333333"/>
                <w:sz w:val="40"/>
              </w:rPr>
              <w:t xml:space="preserve"> Times Square, Alfred </w:t>
            </w:r>
            <w:proofErr w:type="spellStart"/>
            <w:r w:rsidRPr="00EA2008">
              <w:rPr>
                <w:rStyle w:val="mw-mmv-title"/>
                <w:rFonts w:ascii="Arial" w:hAnsi="Arial" w:cs="Arial"/>
                <w:b/>
                <w:color w:val="333333"/>
                <w:sz w:val="40"/>
              </w:rPr>
              <w:t>Eisendstaedt</w:t>
            </w:r>
            <w:proofErr w:type="spellEnd"/>
            <w:r w:rsidRPr="00EA2008">
              <w:rPr>
                <w:rStyle w:val="mw-mmv-title"/>
                <w:rFonts w:ascii="Arial" w:hAnsi="Arial" w:cs="Arial"/>
                <w:b/>
                <w:color w:val="333333"/>
                <w:sz w:val="40"/>
              </w:rPr>
              <w:t xml:space="preserve"> (1945).</w:t>
            </w:r>
          </w:p>
        </w:tc>
        <w:tc>
          <w:tcPr>
            <w:tcW w:w="14959" w:type="dxa"/>
          </w:tcPr>
          <w:p w14:paraId="06A12125" w14:textId="77777777" w:rsidR="0019563C" w:rsidRPr="00EA2008" w:rsidRDefault="0019563C" w:rsidP="00776F2E">
            <w:pPr>
              <w:jc w:val="center"/>
              <w:rPr>
                <w:sz w:val="40"/>
                <w:szCs w:val="96"/>
              </w:rPr>
            </w:pPr>
            <w:r w:rsidRPr="00EA2008">
              <w:rPr>
                <w:noProof/>
                <w:sz w:val="40"/>
                <w:lang w:eastAsia="fr-FR"/>
              </w:rPr>
              <w:drawing>
                <wp:inline distT="0" distB="0" distL="0" distR="0" wp14:anchorId="3CA10560" wp14:editId="42CB6AF0">
                  <wp:extent cx="6353334" cy="9360000"/>
                  <wp:effectExtent l="1588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arts-wallpapers.com/photography/iwm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6353334" cy="9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</w:tbl>
    <w:p w14:paraId="398AD29B" w14:textId="77777777" w:rsidR="00EA2008" w:rsidRDefault="00EA2008" w:rsidP="00776F2E">
      <w:pPr>
        <w:jc w:val="center"/>
      </w:pPr>
    </w:p>
    <w:p w14:paraId="1DBE5FE0" w14:textId="77777777" w:rsidR="00EA2008" w:rsidRDefault="00EA2008" w:rsidP="00776F2E">
      <w:pPr>
        <w:jc w:val="center"/>
      </w:pPr>
    </w:p>
    <w:p w14:paraId="2B70C681" w14:textId="77777777" w:rsidR="00EA2008" w:rsidRDefault="00EA2008" w:rsidP="00776F2E">
      <w:pPr>
        <w:jc w:val="center"/>
      </w:pPr>
    </w:p>
    <w:p w14:paraId="207C0A33" w14:textId="77777777" w:rsidR="00EA2008" w:rsidRDefault="00EA2008" w:rsidP="00776F2E">
      <w:pPr>
        <w:jc w:val="center"/>
      </w:pPr>
    </w:p>
    <w:p w14:paraId="519FF701" w14:textId="77777777" w:rsidR="00EA2008" w:rsidRDefault="00EA2008" w:rsidP="00776F2E">
      <w:pPr>
        <w:jc w:val="center"/>
      </w:pPr>
    </w:p>
    <w:p w14:paraId="6D074D82" w14:textId="750C0AA9" w:rsidR="009F4016" w:rsidRDefault="00EA2008" w:rsidP="00776F2E">
      <w:pPr>
        <w:jc w:val="center"/>
      </w:pPr>
      <w:r>
        <w:rPr>
          <w:noProof/>
          <w:lang w:eastAsia="fr-FR"/>
        </w:rPr>
        <w:drawing>
          <wp:inline distT="0" distB="0" distL="0" distR="0" wp14:anchorId="4DED9F3D" wp14:editId="13F0E332">
            <wp:extent cx="9972000" cy="4985999"/>
            <wp:effectExtent l="0" t="0" r="0" b="571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upload.wikimedia.org/wikipedia/commons/thumb/1/1e/Art_rupestre_chimiachas.jpg/1920px-Art_rupestre_chimiacha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000" cy="4985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DEA72" w14:textId="56599CFA" w:rsidR="009F4016" w:rsidRPr="009F4016" w:rsidRDefault="00EA2008" w:rsidP="009F4016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 xml:space="preserve">Soldats retranchés dans leur tranchée. </w:t>
      </w:r>
    </w:p>
    <w:sectPr w:rsidR="009F4016" w:rsidRPr="009F4016" w:rsidSect="00FE6A62">
      <w:footerReference w:type="default" r:id="rId10"/>
      <w:pgSz w:w="16838" w:h="11906" w:orient="landscape"/>
      <w:pgMar w:top="567" w:right="567" w:bottom="567" w:left="567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914532" w14:textId="77777777" w:rsidR="00FE6A62" w:rsidRDefault="00FE6A62" w:rsidP="00FE6A62">
      <w:pPr>
        <w:spacing w:after="0" w:line="240" w:lineRule="auto"/>
      </w:pPr>
      <w:r>
        <w:separator/>
      </w:r>
    </w:p>
  </w:endnote>
  <w:endnote w:type="continuationSeparator" w:id="0">
    <w:p w14:paraId="0621A059" w14:textId="77777777" w:rsidR="00FE6A62" w:rsidRDefault="00FE6A62" w:rsidP="00FE6A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6B859D" w14:textId="4748DC04" w:rsidR="00FE6A62" w:rsidRDefault="00FE6A62" w:rsidP="00FE6A62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CF1BF4" w14:textId="77777777" w:rsidR="00FE6A62" w:rsidRDefault="00FE6A62" w:rsidP="00FE6A62">
      <w:pPr>
        <w:spacing w:after="0" w:line="240" w:lineRule="auto"/>
      </w:pPr>
      <w:r>
        <w:separator/>
      </w:r>
    </w:p>
  </w:footnote>
  <w:footnote w:type="continuationSeparator" w:id="0">
    <w:p w14:paraId="35F9CB5B" w14:textId="77777777" w:rsidR="00FE6A62" w:rsidRDefault="00FE6A62" w:rsidP="00FE6A6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6F2E"/>
    <w:rsid w:val="000E7227"/>
    <w:rsid w:val="0019563C"/>
    <w:rsid w:val="001F622B"/>
    <w:rsid w:val="001F6BB1"/>
    <w:rsid w:val="005C6F14"/>
    <w:rsid w:val="00776F2E"/>
    <w:rsid w:val="009F4016"/>
    <w:rsid w:val="00D01A81"/>
    <w:rsid w:val="00E75AE6"/>
    <w:rsid w:val="00EA2008"/>
    <w:rsid w:val="00FE6A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F5074D"/>
  <w15:chartTrackingRefBased/>
  <w15:docId w15:val="{EFE9DC77-8E4E-4361-959F-45F7CEF2B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956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w-mmv-title">
    <w:name w:val="mw-mmv-title"/>
    <w:basedOn w:val="Policepardfaut"/>
    <w:rsid w:val="00EA2008"/>
  </w:style>
  <w:style w:type="paragraph" w:styleId="En-tte">
    <w:name w:val="header"/>
    <w:basedOn w:val="Normal"/>
    <w:link w:val="En-tteCar"/>
    <w:uiPriority w:val="99"/>
    <w:unhideWhenUsed/>
    <w:rsid w:val="00FE6A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6A62"/>
  </w:style>
  <w:style w:type="paragraph" w:styleId="Pieddepage">
    <w:name w:val="footer"/>
    <w:basedOn w:val="Normal"/>
    <w:link w:val="PieddepageCar"/>
    <w:uiPriority w:val="99"/>
    <w:unhideWhenUsed/>
    <w:rsid w:val="00FE6A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6A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A1BD8D-0E41-40D7-A812-E7F3BEA855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Guillaume Devaux</cp:lastModifiedBy>
  <cp:revision>2</cp:revision>
  <dcterms:created xsi:type="dcterms:W3CDTF">2015-05-24T15:52:00Z</dcterms:created>
  <dcterms:modified xsi:type="dcterms:W3CDTF">2015-05-24T15:52:00Z</dcterms:modified>
</cp:coreProperties>
</file>