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2EB36E67" w:rsidR="001D3803" w:rsidRPr="00E33FDD" w:rsidRDefault="003E5753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1D2F3" wp14:editId="6C787302">
                <wp:simplePos x="0" y="0"/>
                <wp:positionH relativeFrom="column">
                  <wp:posOffset>-594995</wp:posOffset>
                </wp:positionH>
                <wp:positionV relativeFrom="paragraph">
                  <wp:posOffset>1459230</wp:posOffset>
                </wp:positionV>
                <wp:extent cx="6964045" cy="8578850"/>
                <wp:effectExtent l="0" t="0" r="8255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045" cy="857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84"/>
                              <w:gridCol w:w="2048"/>
                              <w:gridCol w:w="3833"/>
                            </w:tblGrid>
                            <w:tr w:rsidR="00D62EC3" w14:paraId="1F755EF1" w14:textId="77777777" w:rsidTr="000629E4">
                              <w:trPr>
                                <w:trHeight w:val="5235"/>
                              </w:trPr>
                              <w:tc>
                                <w:tcPr>
                                  <w:tcW w:w="4184" w:type="dxa"/>
                                  <w:vAlign w:val="center"/>
                                </w:tcPr>
                                <w:p w14:paraId="33C8837F" w14:textId="1B746458" w:rsidR="00D62EC3" w:rsidRDefault="00941A05" w:rsidP="00201B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B3A35D5" wp14:editId="74681EDF">
                                        <wp:extent cx="2520000" cy="3601362"/>
                                        <wp:effectExtent l="0" t="0" r="0" b="0"/>
                                        <wp:docPr id="9" name="Image 9" descr="http://upload.wikimedia.org/wikipedia/commons/2/2a/Lautrec_babylone_d%27allemagne_%28poster_for_%27the_german_babylon%27%29_1894.jpg?uselang=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://upload.wikimedia.org/wikipedia/commons/2/2a/Lautrec_babylone_d%27allemagne_%28poster_for_%27the_german_babylon%27%29_1894.jpg?uselang=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000" cy="3601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81" w:type="dxa"/>
                                  <w:gridSpan w:val="2"/>
                                  <w:vAlign w:val="center"/>
                                </w:tcPr>
                                <w:p w14:paraId="73C4BD84" w14:textId="77777777" w:rsidR="00201B64" w:rsidRDefault="00941A05" w:rsidP="00B33DA9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Cette nouvelle œuvre de Toulouse-Lautrec est toujours une </w:t>
                                  </w:r>
                                  <w:r w:rsidRPr="00201B64">
                                    <w:rPr>
                                      <w:b/>
                                      <w:sz w:val="28"/>
                                    </w:rPr>
                                    <w:t>affiche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. Cette fois, nous observons une affiche qui fait la promotion d’un livre – </w:t>
                                  </w:r>
                                  <w:r w:rsidRPr="00201B64">
                                    <w:rPr>
                                      <w:i/>
                                      <w:sz w:val="28"/>
                                    </w:rPr>
                                    <w:t>Babylone d’Allemagne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– écrit par Victor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Joze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en 1893. </w:t>
                                  </w:r>
                                </w:p>
                                <w:p w14:paraId="24838DAF" w14:textId="77777777" w:rsidR="00201B64" w:rsidRDefault="00201B64" w:rsidP="00B33DA9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Nous quittons le monde de la nuit et des cabarets pour celui des libraires et des librairies. </w:t>
                                  </w:r>
                                </w:p>
                                <w:p w14:paraId="2E6979E0" w14:textId="4199DC1C" w:rsidR="00746E14" w:rsidRDefault="00201B64" w:rsidP="00B33DA9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Comme la fois précédentes, on peut vent observer la réalisation de l’affiche par le procédé de la lithographie. </w:t>
                                  </w:r>
                                  <w:r w:rsidR="00746E14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62EC3" w14:paraId="628FAF53" w14:textId="77777777" w:rsidTr="000629E4">
                              <w:tc>
                                <w:tcPr>
                                  <w:tcW w:w="6232" w:type="dxa"/>
                                  <w:gridSpan w:val="2"/>
                                  <w:vAlign w:val="center"/>
                                </w:tcPr>
                                <w:p w14:paraId="01F1EF19" w14:textId="77777777" w:rsidR="00D62EC3" w:rsidRDefault="00201B64" w:rsidP="00B33DA9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Ici, on peut voir à gauche une version de l’œuvre qui ne porte pas les textes et qui n’est pas (encore ?) colorisée. </w:t>
                                  </w:r>
                                </w:p>
                                <w:p w14:paraId="6ADB40CF" w14:textId="77777777" w:rsidR="00201B64" w:rsidRDefault="00201B64" w:rsidP="00B33DA9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Des informations sur l’auteur :</w:t>
                                  </w:r>
                                </w:p>
                                <w:p w14:paraId="74C811D9" w14:textId="5F9294E9" w:rsidR="00201B64" w:rsidRPr="00201B64" w:rsidRDefault="00201B64" w:rsidP="00B33DA9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Arrivé à Paris</w:t>
                                  </w:r>
                                  <w:r w:rsidR="000629E4">
                                    <w:rPr>
                                      <w:sz w:val="28"/>
                                    </w:rPr>
                                    <w:t xml:space="preserve">, Toulouse-Lautrec devient un peintre postimpressioniste et un remarquable lithographe. Il était considéré comme « l’âme » de Montmartre, son quartier de résidence. Il a décrit la vie des cabarets et des théâtres de Montmartre. 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  <w:vAlign w:val="center"/>
                                </w:tcPr>
                                <w:p w14:paraId="4FE6C13A" w14:textId="44AE98D6" w:rsidR="00D62EC3" w:rsidRDefault="00941A05" w:rsidP="000629E4">
                                  <w:pPr>
                                    <w:spacing w:before="100" w:beforeAutospacing="1" w:after="100" w:afterAutospacing="1"/>
                                    <w:ind w:firstLine="17"/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C84544A" wp14:editId="51BB6818">
                                        <wp:extent cx="1800000" cy="2569922"/>
                                        <wp:effectExtent l="0" t="0" r="0" b="1905"/>
                                        <wp:docPr id="10" name="Image 10" descr="http://gallica.bnf.fr/ark:/12148/btv1b9012705p/f1.highr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gallica.bnf.fr/ark:/12148/btv1b9012705p/f1.highr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0" cy="2569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2EC3" w14:paraId="3DFE6C74" w14:textId="77777777" w:rsidTr="000629E4">
                              <w:tc>
                                <w:tcPr>
                                  <w:tcW w:w="10065" w:type="dxa"/>
                                  <w:gridSpan w:val="3"/>
                                  <w:vAlign w:val="center"/>
                                </w:tcPr>
                                <w:p w14:paraId="15B78F3A" w14:textId="19AADEB2" w:rsidR="00D62EC3" w:rsidRPr="00201B64" w:rsidRDefault="00D62EC3" w:rsidP="00201B64">
                                  <w:pP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62EC3" w14:paraId="22FDD3F2" w14:textId="77777777" w:rsidTr="000629E4">
                              <w:tc>
                                <w:tcPr>
                                  <w:tcW w:w="4184" w:type="dxa"/>
                                  <w:vAlign w:val="center"/>
                                </w:tcPr>
                                <w:p w14:paraId="055B0D4B" w14:textId="2307A491" w:rsidR="006E005C" w:rsidRPr="00D00556" w:rsidRDefault="00201B64" w:rsidP="00201B64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4033FC5" wp14:editId="6AD43AA8">
                                        <wp:extent cx="1770000" cy="2124000"/>
                                        <wp:effectExtent l="0" t="0" r="1905" b="0"/>
                                        <wp:docPr id="11" name="Image 11" descr="http://upload.wikimedia.org/wikipedia/commons/f/fe/CartazXI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upload.wikimedia.org/wikipedia/commons/f/fe/CartazXIX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0000" cy="21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81" w:type="dxa"/>
                                  <w:gridSpan w:val="2"/>
                                  <w:vAlign w:val="center"/>
                                </w:tcPr>
                                <w:p w14:paraId="050A8DCC" w14:textId="77777777" w:rsidR="00D62EC3" w:rsidRDefault="000629E4" w:rsidP="000629E4">
                                  <w:pPr>
                                    <w:spacing w:before="100" w:beforeAutospacing="1" w:after="100" w:afterAutospacing="1"/>
                                    <w:ind w:firstLine="57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0629E4">
                                    <w:rPr>
                                      <w:sz w:val="28"/>
                                    </w:rPr>
                                    <w:t>Toulouse-Lautrec donnait des cours de peinture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, notamment à une de ses anciens modèles, Suzanne Valadon. </w:t>
                                  </w:r>
                                </w:p>
                                <w:p w14:paraId="572DA12A" w14:textId="77777777" w:rsidR="000629E4" w:rsidRDefault="000629E4" w:rsidP="00CD0588">
                                  <w:pPr>
                                    <w:spacing w:before="100" w:beforeAutospacing="1" w:after="100" w:afterAutospacing="1"/>
                                    <w:ind w:firstLine="577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119B9E9" w14:textId="7DD74CDF" w:rsidR="000629E4" w:rsidRPr="000629E4" w:rsidRDefault="000629E4" w:rsidP="000629E4">
                                  <w:pPr>
                                    <w:spacing w:before="100" w:beforeAutospacing="1" w:after="100" w:afterAutospacing="1"/>
                                    <w:ind w:firstLine="577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 w:rsidRPr="000629E4">
                                    <w:sym w:font="Wingdings" w:char="F0E7"/>
                                  </w:r>
                                  <w:r w:rsidRPr="000629E4">
                                    <w:t xml:space="preserve"> Photo polychromatique de Toulouse-Lautrec (le plus petit) et de Jules Chéret présentant une affiche pour le Moulin Rouge. </w:t>
                                  </w:r>
                                </w:p>
                              </w:tc>
                            </w:tr>
                          </w:tbl>
                          <w:p w14:paraId="55458E2A" w14:textId="00EE75E6" w:rsidR="00C6360A" w:rsidRPr="00861402" w:rsidRDefault="00C6360A" w:rsidP="00D62EC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6.85pt;margin-top:114.9pt;width:548.35pt;height:6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UbgwIAAAg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84"/>
                        <w:gridCol w:w="2048"/>
                        <w:gridCol w:w="3833"/>
                      </w:tblGrid>
                      <w:tr w:rsidR="00D62EC3" w14:paraId="1F755EF1" w14:textId="77777777" w:rsidTr="000629E4">
                        <w:trPr>
                          <w:trHeight w:val="5235"/>
                        </w:trPr>
                        <w:tc>
                          <w:tcPr>
                            <w:tcW w:w="4184" w:type="dxa"/>
                            <w:vAlign w:val="center"/>
                          </w:tcPr>
                          <w:p w14:paraId="33C8837F" w14:textId="1B746458" w:rsidR="00D62EC3" w:rsidRDefault="00941A05" w:rsidP="00201B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3A35D5" wp14:editId="74681EDF">
                                  <wp:extent cx="2520000" cy="3601362"/>
                                  <wp:effectExtent l="0" t="0" r="0" b="0"/>
                                  <wp:docPr id="9" name="Image 9" descr="http://upload.wikimedia.org/wikipedia/commons/2/2a/Lautrec_babylone_d%27allemagne_%28poster_for_%27the_german_babylon%27%29_1894.jpg?uselang=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upload.wikimedia.org/wikipedia/commons/2/2a/Lautrec_babylone_d%27allemagne_%28poster_for_%27the_german_babylon%27%29_1894.jpg?uselang=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0" cy="3601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81" w:type="dxa"/>
                            <w:gridSpan w:val="2"/>
                            <w:vAlign w:val="center"/>
                          </w:tcPr>
                          <w:p w14:paraId="73C4BD84" w14:textId="77777777" w:rsidR="00201B64" w:rsidRDefault="00941A05" w:rsidP="00B33DA9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Cette nouvelle œuvre de Toulouse-Lautrec est toujours une </w:t>
                            </w:r>
                            <w:r w:rsidRPr="00201B64">
                              <w:rPr>
                                <w:b/>
                                <w:sz w:val="28"/>
                              </w:rPr>
                              <w:t>affiche</w:t>
                            </w:r>
                            <w:r>
                              <w:rPr>
                                <w:sz w:val="28"/>
                              </w:rPr>
                              <w:t xml:space="preserve">. Cette fois, nous observons une affiche qui fait la promotion d’un livre – </w:t>
                            </w:r>
                            <w:r w:rsidRPr="00201B64">
                              <w:rPr>
                                <w:i/>
                                <w:sz w:val="28"/>
                              </w:rPr>
                              <w:t>Babylone d’Allemagne</w:t>
                            </w:r>
                            <w:r>
                              <w:rPr>
                                <w:sz w:val="28"/>
                              </w:rPr>
                              <w:t xml:space="preserve"> – écrit par Victor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Joze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en 1893. </w:t>
                            </w:r>
                          </w:p>
                          <w:p w14:paraId="24838DAF" w14:textId="77777777" w:rsidR="00201B64" w:rsidRDefault="00201B64" w:rsidP="00B33DA9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Nous quittons le monde de la nuit et des cabarets pour celui des libraires et des librairies. </w:t>
                            </w:r>
                          </w:p>
                          <w:p w14:paraId="2E6979E0" w14:textId="4199DC1C" w:rsidR="00746E14" w:rsidRDefault="00201B64" w:rsidP="00B33DA9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Comme la fois précédentes, on peut vent observer la réalisation de l’affiche par le procédé de la lithographie. </w:t>
                            </w:r>
                            <w:r w:rsidR="00746E14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62EC3" w14:paraId="628FAF53" w14:textId="77777777" w:rsidTr="000629E4">
                        <w:tc>
                          <w:tcPr>
                            <w:tcW w:w="6232" w:type="dxa"/>
                            <w:gridSpan w:val="2"/>
                            <w:vAlign w:val="center"/>
                          </w:tcPr>
                          <w:p w14:paraId="01F1EF19" w14:textId="77777777" w:rsidR="00D62EC3" w:rsidRDefault="00201B64" w:rsidP="00B33DA9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Ici, on peut voir à gauche une version de l’œuvre qui ne porte pas les textes et qui n’est pas (encore ?) colorisée. </w:t>
                            </w:r>
                          </w:p>
                          <w:p w14:paraId="6ADB40CF" w14:textId="77777777" w:rsidR="00201B64" w:rsidRDefault="00201B64" w:rsidP="00B33DA9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Des informations sur l’auteur :</w:t>
                            </w:r>
                          </w:p>
                          <w:p w14:paraId="74C811D9" w14:textId="5F9294E9" w:rsidR="00201B64" w:rsidRPr="00201B64" w:rsidRDefault="00201B64" w:rsidP="00B33DA9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Arrivé à Paris</w:t>
                            </w:r>
                            <w:r w:rsidR="000629E4">
                              <w:rPr>
                                <w:sz w:val="28"/>
                              </w:rPr>
                              <w:t xml:space="preserve">, Toulouse-Lautrec devient un peintre postimpressioniste et un remarquable lithographe. Il était considéré comme « l’âme » de Montmartre, son quartier de résidence. Il a décrit la vie des cabarets et des théâtres de Montmartre. </w:t>
                            </w:r>
                          </w:p>
                        </w:tc>
                        <w:tc>
                          <w:tcPr>
                            <w:tcW w:w="3833" w:type="dxa"/>
                            <w:vAlign w:val="center"/>
                          </w:tcPr>
                          <w:p w14:paraId="4FE6C13A" w14:textId="44AE98D6" w:rsidR="00D62EC3" w:rsidRDefault="00941A05" w:rsidP="000629E4">
                            <w:pPr>
                              <w:spacing w:before="100" w:beforeAutospacing="1" w:after="100" w:afterAutospacing="1"/>
                              <w:ind w:firstLine="17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84544A" wp14:editId="51BB6818">
                                  <wp:extent cx="1800000" cy="2569922"/>
                                  <wp:effectExtent l="0" t="0" r="0" b="1905"/>
                                  <wp:docPr id="10" name="Image 10" descr="http://gallica.bnf.fr/ark:/12148/btv1b9012705p/f1.high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gallica.bnf.fr/ark:/12148/btv1b9012705p/f1.high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2569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2EC3" w14:paraId="3DFE6C74" w14:textId="77777777" w:rsidTr="000629E4">
                        <w:tc>
                          <w:tcPr>
                            <w:tcW w:w="10065" w:type="dxa"/>
                            <w:gridSpan w:val="3"/>
                            <w:vAlign w:val="center"/>
                          </w:tcPr>
                          <w:p w14:paraId="15B78F3A" w14:textId="19AADEB2" w:rsidR="00D62EC3" w:rsidRPr="00201B64" w:rsidRDefault="00D62EC3" w:rsidP="00201B6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D62EC3" w14:paraId="22FDD3F2" w14:textId="77777777" w:rsidTr="000629E4">
                        <w:tc>
                          <w:tcPr>
                            <w:tcW w:w="4184" w:type="dxa"/>
                            <w:vAlign w:val="center"/>
                          </w:tcPr>
                          <w:p w14:paraId="055B0D4B" w14:textId="2307A491" w:rsidR="006E005C" w:rsidRPr="00D00556" w:rsidRDefault="00201B64" w:rsidP="00201B6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033FC5" wp14:editId="6AD43AA8">
                                  <wp:extent cx="1770000" cy="2124000"/>
                                  <wp:effectExtent l="0" t="0" r="1905" b="0"/>
                                  <wp:docPr id="11" name="Image 11" descr="http://upload.wikimedia.org/wikipedia/commons/f/fe/CartazXI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upload.wikimedia.org/wikipedia/commons/f/fe/CartazXI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000" cy="21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81" w:type="dxa"/>
                            <w:gridSpan w:val="2"/>
                            <w:vAlign w:val="center"/>
                          </w:tcPr>
                          <w:p w14:paraId="050A8DCC" w14:textId="77777777" w:rsidR="00D62EC3" w:rsidRDefault="000629E4" w:rsidP="000629E4">
                            <w:pPr>
                              <w:spacing w:before="100" w:beforeAutospacing="1" w:after="100" w:afterAutospacing="1"/>
                              <w:ind w:firstLine="577"/>
                              <w:jc w:val="both"/>
                              <w:rPr>
                                <w:sz w:val="28"/>
                              </w:rPr>
                            </w:pPr>
                            <w:r w:rsidRPr="000629E4">
                              <w:rPr>
                                <w:sz w:val="28"/>
                              </w:rPr>
                              <w:t>Toulouse-Lautrec donnait des cours de peinture</w:t>
                            </w:r>
                            <w:r>
                              <w:rPr>
                                <w:sz w:val="28"/>
                              </w:rPr>
                              <w:t xml:space="preserve">, notamment à une de ses anciens modèles, Suzanne Valadon. </w:t>
                            </w:r>
                          </w:p>
                          <w:p w14:paraId="572DA12A" w14:textId="77777777" w:rsidR="000629E4" w:rsidRDefault="000629E4" w:rsidP="00CD0588">
                            <w:pPr>
                              <w:spacing w:before="100" w:beforeAutospacing="1" w:after="100" w:afterAutospacing="1"/>
                              <w:ind w:firstLine="577"/>
                              <w:rPr>
                                <w:sz w:val="28"/>
                              </w:rPr>
                            </w:pPr>
                          </w:p>
                          <w:p w14:paraId="1119B9E9" w14:textId="7DD74CDF" w:rsidR="000629E4" w:rsidRPr="000629E4" w:rsidRDefault="000629E4" w:rsidP="000629E4">
                            <w:pPr>
                              <w:spacing w:before="100" w:beforeAutospacing="1" w:after="100" w:afterAutospacing="1"/>
                              <w:ind w:firstLine="577"/>
                              <w:jc w:val="both"/>
                              <w:rPr>
                                <w:sz w:val="32"/>
                              </w:rPr>
                            </w:pPr>
                            <w:r w:rsidRPr="000629E4">
                              <w:sym w:font="Wingdings" w:char="F0E7"/>
                            </w:r>
                            <w:r w:rsidRPr="000629E4">
                              <w:t xml:space="preserve"> Photo polychromatique de Toulouse-Lautrec (le plus petit) et de Jules Chéret présentant une affiche pour le Moulin Rouge. </w:t>
                            </w:r>
                          </w:p>
                        </w:tc>
                      </w:tr>
                    </w:tbl>
                    <w:p w14:paraId="55458E2A" w14:textId="00EE75E6" w:rsidR="00C6360A" w:rsidRPr="00861402" w:rsidRDefault="00C6360A" w:rsidP="00D62EC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2C97" w:rsidRPr="00E32C97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9318C4" wp14:editId="349F2CC0">
                <wp:simplePos x="0" y="0"/>
                <wp:positionH relativeFrom="column">
                  <wp:posOffset>-244475</wp:posOffset>
                </wp:positionH>
                <wp:positionV relativeFrom="paragraph">
                  <wp:posOffset>9942195</wp:posOffset>
                </wp:positionV>
                <wp:extent cx="6262370" cy="266700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E85A" w14:textId="216BCC48" w:rsidR="00E32C97" w:rsidRDefault="00E32C97" w:rsidP="00E32C97">
                            <w:pPr>
                              <w:jc w:val="center"/>
                            </w:pPr>
                            <w:r>
                              <w:t xml:space="preserve">Source des informations : </w:t>
                            </w:r>
                            <w:r w:rsidR="003E5753" w:rsidRPr="003E5753">
                              <w:t>http://fr.wikipedia.org/wiki/Henri_de_Toulouse-Lautrec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18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9.25pt;margin-top:782.85pt;width:493.1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" stroked="f">
                <v:textbox>
                  <w:txbxContent>
                    <w:p w14:paraId="4951E85A" w14:textId="216BCC48" w:rsidR="00E32C97" w:rsidRDefault="00E32C97" w:rsidP="00E32C97">
                      <w:pPr>
                        <w:jc w:val="center"/>
                      </w:pPr>
                      <w:r>
                        <w:t xml:space="preserve">Source des informations : </w:t>
                      </w:r>
                      <w:r w:rsidR="003E5753" w:rsidRPr="003E5753">
                        <w:t>http://fr.wikipedia.org/wiki/Henri_de_Toulouse-Lautrec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7A1427B2" w:rsidR="00E33FDD" w:rsidRPr="004D4B04" w:rsidRDefault="00027936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Livre : Babylone d’Allemagne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7A1427B2" w:rsidR="00E33FDD" w:rsidRPr="004D4B04" w:rsidRDefault="00027936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Livre : Babylone d’Allemagne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75440F14" w:rsidR="00E33FDD" w:rsidRPr="00F44E50" w:rsidRDefault="00FD3015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TL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027936">
                              <w:rPr>
                                <w:rFonts w:ascii="Century Gothic" w:hAnsi="Century Gothic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9" style="position:absolute;margin-left:-17.65pt;margin-top:60.1pt;width:61.8pt;height:4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" fillcolor="white [3212]" strokeweight="1.5pt">
                <v:textbox>
                  <w:txbxContent>
                    <w:p w14:paraId="1F61D2FB" w14:textId="75440F14" w:rsidR="00E33FDD" w:rsidRPr="00F44E50" w:rsidRDefault="00FD3015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TL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027936">
                        <w:rPr>
                          <w:rFonts w:ascii="Century Gothic" w:hAnsi="Century Gothic"/>
                          <w:sz w:val="5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D2D39" id="AutoShape 20" o:spid="_x0000_s1026" style="position:absolute;margin-left:-52.45pt;margin-top:55.75pt;width:557.6pt;height:75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DF60D2F" w:rsidR="00C94E54" w:rsidRPr="006469C9" w:rsidRDefault="00FD3015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  <w:sz w:val="24"/>
                              </w:rPr>
                            </w:pPr>
                            <w:r w:rsidRPr="006469C9">
                              <w:rPr>
                                <w:rFonts w:ascii="Cooper Black" w:hAnsi="Cooper Black"/>
                                <w:color w:val="063E61"/>
                                <w:sz w:val="24"/>
                              </w:rPr>
                              <w:t>Arts</w:t>
                            </w:r>
                          </w:p>
                          <w:p w14:paraId="1F61D2FE" w14:textId="57572FDE" w:rsidR="00C94E54" w:rsidRPr="006469C9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C00000"/>
                                <w:sz w:val="20"/>
                              </w:rPr>
                            </w:pPr>
                            <w:r w:rsidRPr="006469C9">
                              <w:rPr>
                                <w:rFonts w:ascii="Cooper Black" w:hAnsi="Cooper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0" type="#_x0000_t65" style="position:absolute;margin-left:369.8pt;margin-top:3.1pt;width:120.8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" adj="18005" strokecolor="#7f7f7f [1612]">
                <v:shadow on="t" opacity=".5" offset="6pt,6pt"/>
                <v:textbox>
                  <w:txbxContent>
                    <w:p w14:paraId="1F61D2FD" w14:textId="6DF60D2F" w:rsidR="00C94E54" w:rsidRPr="006469C9" w:rsidRDefault="00FD3015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  <w:sz w:val="24"/>
                        </w:rPr>
                      </w:pPr>
                      <w:r w:rsidRPr="006469C9">
                        <w:rPr>
                          <w:rFonts w:ascii="Cooper Black" w:hAnsi="Cooper Black"/>
                          <w:color w:val="063E61"/>
                          <w:sz w:val="24"/>
                        </w:rPr>
                        <w:t>Arts</w:t>
                      </w:r>
                    </w:p>
                    <w:p w14:paraId="1F61D2FE" w14:textId="57572FDE" w:rsidR="00C94E54" w:rsidRPr="006469C9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C00000"/>
                          <w:sz w:val="20"/>
                        </w:rPr>
                      </w:pPr>
                      <w:r w:rsidRPr="006469C9">
                        <w:rPr>
                          <w:rFonts w:ascii="Cooper Black" w:hAnsi="Cooper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61D2F8" wp14:editId="247E63D7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8E731C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4"/>
                              </w:rPr>
                            </w:pPr>
                            <w:r w:rsidRPr="008E731C">
                              <w:rPr>
                                <w:rFonts w:ascii="Berlin Sans FB" w:hAnsi="Berlin Sans FB"/>
                                <w:color w:val="063E61"/>
                                <w:sz w:val="24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1" style="position:absolute;margin-left:-36.3pt;margin-top:-3.1pt;width:53.85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" strokecolor="black [3213]">
                <v:stroke dashstyle="dash"/>
                <v:textbox inset=".5mm,0,.5mm,0">
                  <w:txbxContent>
                    <w:p w14:paraId="1F61D2FF" w14:textId="7CDD3787" w:rsidR="00C94E54" w:rsidRPr="008E731C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4"/>
                        </w:rPr>
                      </w:pPr>
                      <w:r w:rsidRPr="008E731C">
                        <w:rPr>
                          <w:rFonts w:ascii="Berlin Sans FB" w:hAnsi="Berlin Sans FB"/>
                          <w:color w:val="063E61"/>
                          <w:sz w:val="24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F61D2F9" wp14:editId="05F9FA80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2E3D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D2AC8">
        <w:rPr>
          <w:rFonts w:ascii="Pere Castor" w:hAnsi="Pere Castor"/>
          <w:sz w:val="60"/>
          <w:szCs w:val="60"/>
        </w:rPr>
        <w:t>Un artiste : Toulouse-Lautrec</w:t>
      </w:r>
      <w:bookmarkStart w:id="0" w:name="_GoBack"/>
      <w:bookmarkEnd w:id="0"/>
    </w:p>
    <w:sectPr w:rsidR="001D3803" w:rsidRPr="00E33FDD" w:rsidSect="006469C9">
      <w:footerReference w:type="default" r:id="rId10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BB51C" w14:textId="77777777" w:rsidR="006469C9" w:rsidRDefault="006469C9" w:rsidP="006469C9">
      <w:pPr>
        <w:spacing w:after="0" w:line="240" w:lineRule="auto"/>
      </w:pPr>
      <w:r>
        <w:separator/>
      </w:r>
    </w:p>
  </w:endnote>
  <w:endnote w:type="continuationSeparator" w:id="0">
    <w:p w14:paraId="5E6631E5" w14:textId="77777777" w:rsidR="006469C9" w:rsidRDefault="006469C9" w:rsidP="0064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EB9A" w14:textId="56603DF2" w:rsidR="006469C9" w:rsidRDefault="006469C9" w:rsidP="006469C9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C5DF0" w14:textId="77777777" w:rsidR="006469C9" w:rsidRDefault="006469C9" w:rsidP="006469C9">
      <w:pPr>
        <w:spacing w:after="0" w:line="240" w:lineRule="auto"/>
      </w:pPr>
      <w:r>
        <w:separator/>
      </w:r>
    </w:p>
  </w:footnote>
  <w:footnote w:type="continuationSeparator" w:id="0">
    <w:p w14:paraId="3BD37AD3" w14:textId="77777777" w:rsidR="006469C9" w:rsidRDefault="006469C9" w:rsidP="00646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0113"/>
    <w:multiLevelType w:val="multilevel"/>
    <w:tmpl w:val="A3E4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27936"/>
    <w:rsid w:val="000629E4"/>
    <w:rsid w:val="0007112E"/>
    <w:rsid w:val="00076B1A"/>
    <w:rsid w:val="000B44E4"/>
    <w:rsid w:val="001B4B6F"/>
    <w:rsid w:val="001D3803"/>
    <w:rsid w:val="00201B64"/>
    <w:rsid w:val="00242F23"/>
    <w:rsid w:val="002B22E0"/>
    <w:rsid w:val="002D2AC8"/>
    <w:rsid w:val="00333FEE"/>
    <w:rsid w:val="00357BD5"/>
    <w:rsid w:val="003965C5"/>
    <w:rsid w:val="003B0E58"/>
    <w:rsid w:val="003E5753"/>
    <w:rsid w:val="004163CA"/>
    <w:rsid w:val="004507B4"/>
    <w:rsid w:val="00470B6E"/>
    <w:rsid w:val="005853CF"/>
    <w:rsid w:val="005973AC"/>
    <w:rsid w:val="005B5D9A"/>
    <w:rsid w:val="006469C9"/>
    <w:rsid w:val="006E005C"/>
    <w:rsid w:val="00746E14"/>
    <w:rsid w:val="00840323"/>
    <w:rsid w:val="00861402"/>
    <w:rsid w:val="008E731C"/>
    <w:rsid w:val="00941A05"/>
    <w:rsid w:val="00AD5F5B"/>
    <w:rsid w:val="00AF23E1"/>
    <w:rsid w:val="00B33DA9"/>
    <w:rsid w:val="00B42A17"/>
    <w:rsid w:val="00BB08C5"/>
    <w:rsid w:val="00BC6CEA"/>
    <w:rsid w:val="00C46674"/>
    <w:rsid w:val="00C60C7D"/>
    <w:rsid w:val="00C6360A"/>
    <w:rsid w:val="00C94E54"/>
    <w:rsid w:val="00CD0588"/>
    <w:rsid w:val="00D00556"/>
    <w:rsid w:val="00D62EC3"/>
    <w:rsid w:val="00DD369C"/>
    <w:rsid w:val="00DD5AC8"/>
    <w:rsid w:val="00E32C97"/>
    <w:rsid w:val="00E33DFA"/>
    <w:rsid w:val="00E33FDD"/>
    <w:rsid w:val="00EE5D73"/>
    <w:rsid w:val="00EF37EA"/>
    <w:rsid w:val="00F57F17"/>
    <w:rsid w:val="00F7514C"/>
    <w:rsid w:val="00FB0B2C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14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4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9C9"/>
  </w:style>
  <w:style w:type="paragraph" w:styleId="Pieddepage">
    <w:name w:val="footer"/>
    <w:basedOn w:val="Normal"/>
    <w:link w:val="PieddepageCar"/>
    <w:uiPriority w:val="99"/>
    <w:unhideWhenUsed/>
    <w:rsid w:val="0064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04 - Babylone d'Allemagne, une affiche de livre</vt:lpstr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Babylone d'Allemagne, une affiche de livre</dc:title>
  <dc:creator>Guillaume</dc:creator>
  <cp:keywords>Toulouse-Lautrec</cp:keywords>
  <cp:lastModifiedBy>Guillaume Devaux</cp:lastModifiedBy>
  <cp:revision>2</cp:revision>
  <dcterms:created xsi:type="dcterms:W3CDTF">2014-12-13T06:59:00Z</dcterms:created>
  <dcterms:modified xsi:type="dcterms:W3CDTF">2014-12-13T06:59:00Z</dcterms:modified>
</cp:coreProperties>
</file>