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90"/>
        <w:gridCol w:w="579"/>
      </w:tblGrid>
      <w:tr w:rsidR="00E66938" w:rsidRPr="00BA5553" w14:paraId="7AE32DEF" w14:textId="77777777" w:rsidTr="00F5144E">
        <w:trPr>
          <w:trHeight w:val="564"/>
        </w:trPr>
        <w:tc>
          <w:tcPr>
            <w:tcW w:w="1219" w:type="dxa"/>
            <w:vAlign w:val="center"/>
          </w:tcPr>
          <w:p w14:paraId="59514125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DDM</w:t>
            </w:r>
          </w:p>
        </w:tc>
        <w:tc>
          <w:tcPr>
            <w:tcW w:w="5690" w:type="dxa"/>
            <w:vAlign w:val="center"/>
          </w:tcPr>
          <w:p w14:paraId="1D3D0607" w14:textId="550C5DCA" w:rsidR="00E66938" w:rsidRPr="00BA5553" w:rsidRDefault="003F4932" w:rsidP="003F4932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Des </w:t>
            </w:r>
            <w:r w:rsidR="007D4AAA">
              <w:rPr>
                <w:rFonts w:ascii="Arial Black" w:hAnsi="Arial Black"/>
              </w:rPr>
              <w:t xml:space="preserve">pays et </w:t>
            </w:r>
            <w:r>
              <w:rPr>
                <w:rFonts w:ascii="Arial Black" w:hAnsi="Arial Black"/>
              </w:rPr>
              <w:t>régions d’Europe</w:t>
            </w:r>
          </w:p>
        </w:tc>
        <w:tc>
          <w:tcPr>
            <w:tcW w:w="579" w:type="dxa"/>
            <w:vAlign w:val="center"/>
          </w:tcPr>
          <w:p w14:paraId="491D0F5D" w14:textId="1B8D2D12" w:rsidR="00E66938" w:rsidRPr="00BA5553" w:rsidRDefault="00E66938" w:rsidP="007D4AAA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7D4AAA">
              <w:rPr>
                <w:rFonts w:ascii="Arial Black" w:hAnsi="Arial Black"/>
              </w:rPr>
              <w:t>4</w:t>
            </w:r>
          </w:p>
        </w:tc>
      </w:tr>
    </w:tbl>
    <w:p w14:paraId="78663124" w14:textId="0ABA984C" w:rsidR="00E66938" w:rsidRDefault="007D4AAA" w:rsidP="00E66938">
      <w:pPr>
        <w:pStyle w:val="TitreDeFeuille"/>
      </w:pPr>
      <w:r>
        <w:t>L’Espagne et la région Andalousie</w:t>
      </w:r>
      <w:r w:rsidR="00E66938">
        <w:t>.</w:t>
      </w:r>
    </w:p>
    <w:p w14:paraId="5EF2A463" w14:textId="212997EA" w:rsidR="00D82AB7" w:rsidRDefault="00D82AB7" w:rsidP="00D82AB7">
      <w:r>
        <w:t xml:space="preserve">L’Espagne est un pays situé au </w:t>
      </w:r>
      <w:r w:rsidRPr="000D5C21">
        <w:rPr>
          <w:b/>
        </w:rPr>
        <w:t>sud</w:t>
      </w:r>
      <w:r>
        <w:t xml:space="preserve"> de la France avec une </w:t>
      </w:r>
      <w:r w:rsidRPr="000D5C21">
        <w:rPr>
          <w:b/>
        </w:rPr>
        <w:t>frontière</w:t>
      </w:r>
      <w:r>
        <w:t xml:space="preserve"> commune. L’Espagne est un pays qui fait environ 506 000 km² de </w:t>
      </w:r>
      <w:r w:rsidRPr="00752B74">
        <w:rPr>
          <w:b/>
        </w:rPr>
        <w:t>superficie</w:t>
      </w:r>
      <w:r>
        <w:t xml:space="preserve"> (moins que la France) et dont la </w:t>
      </w:r>
      <w:r w:rsidRPr="00752B74">
        <w:rPr>
          <w:b/>
        </w:rPr>
        <w:t>population</w:t>
      </w:r>
      <w:r>
        <w:t xml:space="preserve"> est d’environ 47,2 millions d’habitants (moins que la France). La </w:t>
      </w:r>
      <w:r w:rsidRPr="000D5C21">
        <w:rPr>
          <w:b/>
        </w:rPr>
        <w:t>capitale</w:t>
      </w:r>
      <w:r>
        <w:t xml:space="preserve"> est </w:t>
      </w:r>
      <w:r w:rsidRPr="000D5C21">
        <w:rPr>
          <w:b/>
          <w:i/>
        </w:rPr>
        <w:t>Madrid</w:t>
      </w:r>
      <w:r>
        <w:t xml:space="preserve">. </w:t>
      </w:r>
    </w:p>
    <w:p w14:paraId="44B5D514" w14:textId="3F8E3E0A" w:rsidR="00D82AB7" w:rsidRDefault="009121EB" w:rsidP="009121EB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 wp14:anchorId="0EF483FD" wp14:editId="28F2DA32">
            <wp:extent cx="4320000" cy="3352836"/>
            <wp:effectExtent l="0" t="0" r="4445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35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C438D" w14:textId="77777777" w:rsidR="00D82AB7" w:rsidRPr="00752B74" w:rsidRDefault="00D82AB7" w:rsidP="00D82AB7">
      <w:pPr>
        <w:ind w:firstLine="0"/>
        <w:jc w:val="center"/>
        <w:rPr>
          <w:i/>
          <w:sz w:val="20"/>
          <w:u w:val="single"/>
        </w:rPr>
      </w:pPr>
      <w:r w:rsidRPr="00752B74">
        <w:rPr>
          <w:i/>
          <w:sz w:val="20"/>
          <w:u w:val="single"/>
        </w:rPr>
        <w:t xml:space="preserve">Carte de l’Europe avec l’Espagne mise en évidence en rose et sa région d’Andalousie en orange. </w:t>
      </w:r>
    </w:p>
    <w:p w14:paraId="67781F2F" w14:textId="29C30F6A" w:rsidR="00D82AB7" w:rsidRDefault="009121EB" w:rsidP="00D82AB7">
      <w:r>
        <w:rPr>
          <w:u w:val="single"/>
        </w:rPr>
        <w:t>______________</w:t>
      </w:r>
      <w:r w:rsidR="00D82AB7" w:rsidRPr="00D82AB7">
        <w:rPr>
          <w:u w:val="single"/>
        </w:rPr>
        <w:t xml:space="preserve"> est situé à environ </w:t>
      </w:r>
      <w:r>
        <w:rPr>
          <w:u w:val="single"/>
        </w:rPr>
        <w:t>_______</w:t>
      </w:r>
      <w:r w:rsidR="00D82AB7" w:rsidRPr="00D82AB7">
        <w:rPr>
          <w:u w:val="single"/>
        </w:rPr>
        <w:t xml:space="preserve"> km de Séville</w:t>
      </w:r>
      <w:r w:rsidR="00D82AB7">
        <w:t>, la plus importante ville d’Andalousie</w:t>
      </w:r>
    </w:p>
    <w:p w14:paraId="1EF9B240" w14:textId="77777777" w:rsidR="00D82AB7" w:rsidRPr="00AD3C2E" w:rsidRDefault="00D82AB7" w:rsidP="00D82AB7">
      <w:pPr>
        <w:ind w:firstLine="0"/>
        <w:jc w:val="center"/>
      </w:pPr>
      <w:bookmarkStart w:id="0" w:name="_GoBack"/>
      <w:bookmarkEnd w:id="0"/>
      <w:r>
        <w:rPr>
          <w:noProof/>
          <w:lang w:eastAsia="fr-FR"/>
        </w:rPr>
        <w:lastRenderedPageBreak/>
        <w:drawing>
          <wp:inline distT="0" distB="0" distL="0" distR="0" wp14:anchorId="2BBF3654" wp14:editId="7C4F5803">
            <wp:extent cx="3600000" cy="3088365"/>
            <wp:effectExtent l="0" t="0" r="635" b="0"/>
            <wp:docPr id="19" name="Image 19" descr="File:Andalucia in Spain (plus Canarias) 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Andalucia in Spain (plus Canarias) .sv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0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7FAB8" w14:textId="77777777" w:rsidR="00D82AB7" w:rsidRPr="000D5C21" w:rsidRDefault="00D82AB7" w:rsidP="00D82AB7">
      <w:pPr>
        <w:ind w:firstLine="0"/>
        <w:jc w:val="center"/>
        <w:rPr>
          <w:i/>
          <w:sz w:val="20"/>
          <w:u w:val="single"/>
        </w:rPr>
      </w:pPr>
      <w:r w:rsidRPr="000D5C21">
        <w:rPr>
          <w:i/>
          <w:sz w:val="20"/>
          <w:u w:val="single"/>
        </w:rPr>
        <w:t xml:space="preserve">Carte de l’Espagne. En rouge, l’Andalousie, berceau du Flamenco. </w:t>
      </w:r>
    </w:p>
    <w:p w14:paraId="3A9A4AE6" w14:textId="77777777" w:rsidR="00D82AB7" w:rsidRDefault="00D82AB7" w:rsidP="00D82AB7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 wp14:anchorId="030C8361" wp14:editId="5743DF51">
            <wp:extent cx="3600000" cy="2406187"/>
            <wp:effectExtent l="0" t="0" r="635" b="0"/>
            <wp:docPr id="20" name="Image 20" descr="http://a396.idata.over-blog.com/300x264/3/91/14/12/aout-2012/carte-andalous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396.idata.over-blog.com/300x264/3/91/14/12/aout-2012/carte-andalousi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78"/>
                    <a:stretch/>
                  </pic:blipFill>
                  <pic:spPr bwMode="auto">
                    <a:xfrm>
                      <a:off x="0" y="0"/>
                      <a:ext cx="3600000" cy="240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381C51" w14:textId="77777777" w:rsidR="00D82AB7" w:rsidRPr="002A2330" w:rsidRDefault="00D82AB7" w:rsidP="00D82AB7">
      <w:pPr>
        <w:ind w:firstLine="0"/>
        <w:jc w:val="center"/>
        <w:rPr>
          <w:i/>
          <w:sz w:val="20"/>
          <w:u w:val="single"/>
        </w:rPr>
      </w:pPr>
      <w:r w:rsidRPr="002A2330">
        <w:rPr>
          <w:i/>
          <w:sz w:val="20"/>
          <w:u w:val="single"/>
        </w:rPr>
        <w:t xml:space="preserve">Carte de l’Andalousie (région espagnole) et de ses principales villes. </w:t>
      </w:r>
    </w:p>
    <w:p w14:paraId="7334F3B7" w14:textId="77777777" w:rsidR="00D82AB7" w:rsidRDefault="00D82AB7" w:rsidP="00D82AB7"/>
    <w:sectPr w:rsidR="00D82AB7" w:rsidSect="001C7D2F">
      <w:footerReference w:type="default" r:id="rId10"/>
      <w:pgSz w:w="16838" w:h="11906" w:orient="landscape"/>
      <w:pgMar w:top="567" w:right="567" w:bottom="567" w:left="567" w:header="0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EC6FF" w14:textId="77777777" w:rsidR="001C7D2F" w:rsidRDefault="001C7D2F" w:rsidP="001C7D2F">
      <w:pPr>
        <w:spacing w:after="0" w:line="240" w:lineRule="auto"/>
      </w:pPr>
      <w:r>
        <w:separator/>
      </w:r>
    </w:p>
  </w:endnote>
  <w:endnote w:type="continuationSeparator" w:id="0">
    <w:p w14:paraId="1F26F13D" w14:textId="77777777" w:rsidR="001C7D2F" w:rsidRDefault="001C7D2F" w:rsidP="001C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34465" w14:textId="4A6BE3D1" w:rsidR="001C7D2F" w:rsidRDefault="001C7D2F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EC85F" w14:textId="77777777" w:rsidR="001C7D2F" w:rsidRDefault="001C7D2F" w:rsidP="001C7D2F">
      <w:pPr>
        <w:spacing w:after="0" w:line="240" w:lineRule="auto"/>
      </w:pPr>
      <w:r>
        <w:separator/>
      </w:r>
    </w:p>
  </w:footnote>
  <w:footnote w:type="continuationSeparator" w:id="0">
    <w:p w14:paraId="7CE22CB8" w14:textId="77777777" w:rsidR="001C7D2F" w:rsidRDefault="001C7D2F" w:rsidP="001C7D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25E48"/>
    <w:multiLevelType w:val="hybridMultilevel"/>
    <w:tmpl w:val="F1BC7AA8"/>
    <w:lvl w:ilvl="0" w:tplc="B520FA04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672175A"/>
    <w:multiLevelType w:val="hybridMultilevel"/>
    <w:tmpl w:val="EFBC8C0E"/>
    <w:lvl w:ilvl="0" w:tplc="A8FC785C">
      <w:start w:val="1"/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38"/>
    <w:rsid w:val="001C7D2F"/>
    <w:rsid w:val="00240316"/>
    <w:rsid w:val="0035517A"/>
    <w:rsid w:val="003F4932"/>
    <w:rsid w:val="006029FD"/>
    <w:rsid w:val="006431E0"/>
    <w:rsid w:val="007D4AAA"/>
    <w:rsid w:val="007E3410"/>
    <w:rsid w:val="009121EB"/>
    <w:rsid w:val="009D36F3"/>
    <w:rsid w:val="00D82AB7"/>
    <w:rsid w:val="00E66938"/>
    <w:rsid w:val="00E73AC6"/>
    <w:rsid w:val="00EF498F"/>
    <w:rsid w:val="00F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1F7E"/>
  <w15:docId w15:val="{BF6B71C4-8FE3-4DD0-89BA-53BC4C11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938"/>
    <w:pPr>
      <w:ind w:firstLine="567"/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6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E66938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E66938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E66938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E66938"/>
    <w:rPr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4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47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C7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7D2F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1C7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7D2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578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2014-05-28T14:52:00Z</cp:lastPrinted>
  <dcterms:created xsi:type="dcterms:W3CDTF">2014-05-28T14:53:00Z</dcterms:created>
  <dcterms:modified xsi:type="dcterms:W3CDTF">2014-05-28T15:14:00Z</dcterms:modified>
</cp:coreProperties>
</file>