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A800A" w14:textId="77777777" w:rsidR="00160D61" w:rsidRDefault="00160D61" w:rsidP="00160D61">
      <w:pPr>
        <w:jc w:val="center"/>
      </w:pPr>
      <w:r>
        <w:rPr>
          <w:noProof/>
          <w:lang w:eastAsia="fr-FR"/>
        </w:rPr>
        <w:drawing>
          <wp:inline distT="0" distB="0" distL="0" distR="0" wp14:anchorId="3911F6AF" wp14:editId="01317B75">
            <wp:extent cx="4752000" cy="5821619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259" t="7481" r="45933" b="53706"/>
                    <a:stretch/>
                  </pic:blipFill>
                  <pic:spPr bwMode="auto">
                    <a:xfrm>
                      <a:off x="0" y="0"/>
                      <a:ext cx="4752000" cy="5821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BECBFC" w14:textId="77777777" w:rsidR="00160D61" w:rsidRPr="00160D61" w:rsidRDefault="00160D61" w:rsidP="00160D61">
      <w:pPr>
        <w:spacing w:after="0"/>
        <w:jc w:val="center"/>
        <w:rPr>
          <w:rFonts w:ascii="Agent Orange" w:hAnsi="Agent Orange" w:cs="Agent Orange"/>
          <w:sz w:val="32"/>
        </w:rPr>
      </w:pPr>
      <w:r w:rsidRPr="00160D61">
        <w:rPr>
          <w:rFonts w:ascii="Agent Orange" w:hAnsi="Agent Orange" w:cs="Agent Orange"/>
          <w:sz w:val="32"/>
        </w:rPr>
        <w:t>Piccolo, Saxo et Compagnie</w:t>
      </w:r>
      <w:r w:rsidRPr="00160D61">
        <w:rPr>
          <w:rFonts w:ascii="Cambria" w:hAnsi="Cambria" w:cs="Cambria"/>
          <w:sz w:val="32"/>
        </w:rPr>
        <w:t> </w:t>
      </w:r>
      <w:r w:rsidRPr="00160D61">
        <w:rPr>
          <w:rFonts w:ascii="Agent Orange" w:hAnsi="Agent Orange" w:cs="Agent Orange"/>
          <w:sz w:val="32"/>
        </w:rPr>
        <w:t>:</w:t>
      </w:r>
    </w:p>
    <w:p w14:paraId="40A45FE8" w14:textId="77777777" w:rsidR="00160D61" w:rsidRPr="00160D61" w:rsidRDefault="00160D61" w:rsidP="00160D61">
      <w:pPr>
        <w:spacing w:after="0"/>
        <w:jc w:val="center"/>
        <w:rPr>
          <w:rFonts w:ascii="Agent Orange" w:hAnsi="Agent Orange" w:cs="Agent Orange"/>
          <w:sz w:val="28"/>
        </w:rPr>
      </w:pPr>
      <w:r w:rsidRPr="00160D61">
        <w:rPr>
          <w:rFonts w:ascii="Agent Orange" w:hAnsi="Agent Orange" w:cs="Agent Orange"/>
          <w:sz w:val="28"/>
        </w:rPr>
        <w:t>Les aventures de Piccolo et Saxo.</w:t>
      </w:r>
    </w:p>
    <w:p w14:paraId="7D002D8E" w14:textId="77777777" w:rsidR="00160D61" w:rsidRDefault="00160D61" w:rsidP="00160D61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032EC52D" wp14:editId="344F0DEA">
            <wp:extent cx="4752000" cy="5821619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259" t="7481" r="45933" b="53706"/>
                    <a:stretch/>
                  </pic:blipFill>
                  <pic:spPr bwMode="auto">
                    <a:xfrm>
                      <a:off x="0" y="0"/>
                      <a:ext cx="4752000" cy="5821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E09E78" w14:textId="77777777" w:rsidR="00160D61" w:rsidRPr="00160D61" w:rsidRDefault="00160D61" w:rsidP="00160D61">
      <w:pPr>
        <w:spacing w:after="0"/>
        <w:jc w:val="center"/>
        <w:rPr>
          <w:rFonts w:ascii="Agent Orange" w:hAnsi="Agent Orange" w:cs="Agent Orange"/>
          <w:sz w:val="32"/>
        </w:rPr>
      </w:pPr>
      <w:r w:rsidRPr="00160D61">
        <w:rPr>
          <w:rFonts w:ascii="Agent Orange" w:hAnsi="Agent Orange" w:cs="Agent Orange"/>
          <w:sz w:val="32"/>
        </w:rPr>
        <w:t>Piccolo, Saxo et Compagnie</w:t>
      </w:r>
      <w:r w:rsidRPr="00160D61">
        <w:rPr>
          <w:rFonts w:ascii="Cambria" w:hAnsi="Cambria" w:cs="Cambria"/>
          <w:sz w:val="32"/>
        </w:rPr>
        <w:t> </w:t>
      </w:r>
      <w:r w:rsidRPr="00160D61">
        <w:rPr>
          <w:rFonts w:ascii="Agent Orange" w:hAnsi="Agent Orange" w:cs="Agent Orange"/>
          <w:sz w:val="32"/>
        </w:rPr>
        <w:t>:</w:t>
      </w:r>
    </w:p>
    <w:p w14:paraId="662C1B10" w14:textId="77777777" w:rsidR="00160D61" w:rsidRDefault="00160D61" w:rsidP="00160D61">
      <w:pPr>
        <w:spacing w:after="0"/>
        <w:jc w:val="center"/>
      </w:pPr>
      <w:r w:rsidRPr="00160D61">
        <w:rPr>
          <w:rFonts w:ascii="Agent Orange" w:hAnsi="Agent Orange" w:cs="Agent Orange"/>
          <w:sz w:val="28"/>
        </w:rPr>
        <w:t>Les avent</w:t>
      </w:r>
      <w:bookmarkStart w:id="0" w:name="_GoBack"/>
      <w:bookmarkEnd w:id="0"/>
      <w:r w:rsidRPr="00160D61">
        <w:rPr>
          <w:rFonts w:ascii="Agent Orange" w:hAnsi="Agent Orange" w:cs="Agent Orange"/>
          <w:sz w:val="28"/>
        </w:rPr>
        <w:t>ures de Piccolo et Saxo.</w:t>
      </w:r>
    </w:p>
    <w:sectPr w:rsidR="00160D61" w:rsidSect="00532F6C">
      <w:footerReference w:type="default" r:id="rId7"/>
      <w:type w:val="continuous"/>
      <w:pgSz w:w="16838" w:h="11906" w:orient="landscape"/>
      <w:pgMar w:top="567" w:right="567" w:bottom="567" w:left="567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A5755" w14:textId="77777777" w:rsidR="00532F6C" w:rsidRDefault="00532F6C" w:rsidP="00532F6C">
      <w:pPr>
        <w:spacing w:after="0" w:line="240" w:lineRule="auto"/>
      </w:pPr>
      <w:r>
        <w:separator/>
      </w:r>
    </w:p>
  </w:endnote>
  <w:endnote w:type="continuationSeparator" w:id="0">
    <w:p w14:paraId="4A631720" w14:textId="77777777" w:rsidR="00532F6C" w:rsidRDefault="00532F6C" w:rsidP="0053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D02A2" w14:textId="4B7E10A8" w:rsidR="00532F6C" w:rsidRDefault="00532F6C">
    <w:pPr>
      <w:pStyle w:val="Pieddepage"/>
    </w:pPr>
    <w:r>
      <w:t>http://www.bancdecole.fr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ABEDF" w14:textId="77777777" w:rsidR="00532F6C" w:rsidRDefault="00532F6C" w:rsidP="00532F6C">
      <w:pPr>
        <w:spacing w:after="0" w:line="240" w:lineRule="auto"/>
      </w:pPr>
      <w:r>
        <w:separator/>
      </w:r>
    </w:p>
  </w:footnote>
  <w:footnote w:type="continuationSeparator" w:id="0">
    <w:p w14:paraId="6E6BD144" w14:textId="77777777" w:rsidR="00532F6C" w:rsidRDefault="00532F6C" w:rsidP="00532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61"/>
    <w:rsid w:val="000E39E6"/>
    <w:rsid w:val="00160D61"/>
    <w:rsid w:val="00240316"/>
    <w:rsid w:val="00532F6C"/>
    <w:rsid w:val="0060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13E5"/>
  <w15:chartTrackingRefBased/>
  <w15:docId w15:val="{23662980-1136-4AF8-AC65-479139AE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Normal"/>
    <w:link w:val="TitreCar"/>
    <w:autoRedefine/>
    <w:uiPriority w:val="10"/>
    <w:qFormat/>
    <w:rsid w:val="000E39E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39E6"/>
    <w:rPr>
      <w:rFonts w:eastAsiaTheme="majorEastAsia" w:cstheme="majorBidi"/>
      <w:spacing w:val="-10"/>
      <w:kern w:val="28"/>
      <w:sz w:val="72"/>
      <w:szCs w:val="56"/>
    </w:rPr>
  </w:style>
  <w:style w:type="paragraph" w:styleId="En-tte">
    <w:name w:val="header"/>
    <w:basedOn w:val="Normal"/>
    <w:link w:val="En-tteCar"/>
    <w:uiPriority w:val="99"/>
    <w:unhideWhenUsed/>
    <w:rsid w:val="0053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F6C"/>
  </w:style>
  <w:style w:type="paragraph" w:styleId="Pieddepage">
    <w:name w:val="footer"/>
    <w:basedOn w:val="Normal"/>
    <w:link w:val="PieddepageCar"/>
    <w:uiPriority w:val="99"/>
    <w:unhideWhenUsed/>
    <w:rsid w:val="0053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F6C"/>
  </w:style>
  <w:style w:type="character" w:styleId="Lienhypertexte">
    <w:name w:val="Hyperlink"/>
    <w:basedOn w:val="Policepardfaut"/>
    <w:uiPriority w:val="99"/>
    <w:unhideWhenUsed/>
    <w:rsid w:val="00532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110</Characters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2014-09-03T13:03:00Z</cp:lastPrinted>
  <dcterms:created xsi:type="dcterms:W3CDTF">2014-09-03T13:05:00Z</dcterms:created>
  <dcterms:modified xsi:type="dcterms:W3CDTF">2014-09-03T13:05:00Z</dcterms:modified>
</cp:coreProperties>
</file>